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D" w:rsidRPr="0071380E" w:rsidRDefault="00AA468D" w:rsidP="00942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380E">
        <w:rPr>
          <w:rFonts w:ascii="Times New Roman" w:hAnsi="Times New Roman" w:cs="Times New Roman"/>
          <w:sz w:val="24"/>
          <w:szCs w:val="24"/>
        </w:rPr>
        <w:t>LBB Zemgales nodaļa</w:t>
      </w:r>
    </w:p>
    <w:p w:rsidR="00AA468D" w:rsidRPr="0071380E" w:rsidRDefault="00AA468D" w:rsidP="00942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80E">
        <w:rPr>
          <w:rFonts w:ascii="Times New Roman" w:hAnsi="Times New Roman" w:cs="Times New Roman"/>
          <w:sz w:val="24"/>
          <w:szCs w:val="24"/>
        </w:rPr>
        <w:t>Jelgavas Zinātniskā bibliotēka</w:t>
      </w:r>
    </w:p>
    <w:p w:rsidR="00AA468D" w:rsidRPr="00F4733A" w:rsidRDefault="00AA468D" w:rsidP="00AA468D">
      <w:pPr>
        <w:spacing w:after="0"/>
        <w:rPr>
          <w:sz w:val="24"/>
          <w:szCs w:val="24"/>
        </w:rPr>
      </w:pPr>
    </w:p>
    <w:p w:rsidR="00AA468D" w:rsidRPr="00F4733A" w:rsidRDefault="00AA468D" w:rsidP="009422D6">
      <w:pPr>
        <w:jc w:val="center"/>
        <w:rPr>
          <w:sz w:val="24"/>
          <w:szCs w:val="24"/>
        </w:rPr>
      </w:pPr>
      <w:r w:rsidRPr="00F4733A">
        <w:rPr>
          <w:sz w:val="24"/>
          <w:szCs w:val="24"/>
        </w:rPr>
        <w:t>Saule savu zeltu lēja mūsu bērnu sirsniņās</w:t>
      </w:r>
    </w:p>
    <w:p w:rsidR="006424A3" w:rsidRPr="00703A26" w:rsidRDefault="000E36CD" w:rsidP="009422D6">
      <w:pPr>
        <w:jc w:val="center"/>
        <w:rPr>
          <w:b/>
          <w:sz w:val="28"/>
          <w:szCs w:val="28"/>
        </w:rPr>
      </w:pPr>
      <w:r w:rsidRPr="00703A26">
        <w:rPr>
          <w:b/>
          <w:sz w:val="28"/>
          <w:szCs w:val="28"/>
        </w:rPr>
        <w:t>Kā veicināt bērnu un jauniešu interesi par bibliotēku?</w:t>
      </w:r>
    </w:p>
    <w:p w:rsidR="00AA468D" w:rsidRPr="00723F11" w:rsidRDefault="00AA468D" w:rsidP="009422D6">
      <w:pPr>
        <w:jc w:val="center"/>
        <w:rPr>
          <w:b/>
          <w:sz w:val="24"/>
          <w:szCs w:val="24"/>
        </w:rPr>
      </w:pPr>
      <w:r w:rsidRPr="00723F11">
        <w:rPr>
          <w:b/>
          <w:sz w:val="24"/>
          <w:szCs w:val="24"/>
        </w:rPr>
        <w:t xml:space="preserve">2015. gada 13. </w:t>
      </w:r>
      <w:r w:rsidR="0071380E" w:rsidRPr="00723F11">
        <w:rPr>
          <w:b/>
          <w:sz w:val="24"/>
          <w:szCs w:val="24"/>
        </w:rPr>
        <w:t>m</w:t>
      </w:r>
      <w:r w:rsidRPr="00723F11">
        <w:rPr>
          <w:b/>
          <w:sz w:val="24"/>
          <w:szCs w:val="24"/>
        </w:rPr>
        <w:t>aijā</w:t>
      </w:r>
    </w:p>
    <w:p w:rsidR="00AA468D" w:rsidRPr="00F4733A" w:rsidRDefault="00AA468D" w:rsidP="0071380E">
      <w:pPr>
        <w:spacing w:after="0"/>
        <w:jc w:val="center"/>
        <w:rPr>
          <w:sz w:val="24"/>
          <w:szCs w:val="24"/>
        </w:rPr>
      </w:pPr>
      <w:r w:rsidRPr="00F4733A">
        <w:rPr>
          <w:sz w:val="24"/>
          <w:szCs w:val="24"/>
        </w:rPr>
        <w:t>Jelgavas Zinātniskā bibliotēka</w:t>
      </w:r>
    </w:p>
    <w:p w:rsidR="00AA468D" w:rsidRPr="00F4733A" w:rsidRDefault="00AA468D" w:rsidP="0071380E">
      <w:pPr>
        <w:spacing w:after="0"/>
        <w:jc w:val="center"/>
        <w:rPr>
          <w:sz w:val="24"/>
          <w:szCs w:val="24"/>
        </w:rPr>
      </w:pPr>
      <w:r w:rsidRPr="00F4733A">
        <w:rPr>
          <w:sz w:val="24"/>
          <w:szCs w:val="24"/>
        </w:rPr>
        <w:t>Akadēmijas ielā 26</w:t>
      </w:r>
    </w:p>
    <w:p w:rsidR="0071380E" w:rsidRPr="003D1CA9" w:rsidRDefault="00BD36C5" w:rsidP="0071380E">
      <w:pPr>
        <w:rPr>
          <w:sz w:val="24"/>
          <w:szCs w:val="24"/>
        </w:rPr>
      </w:pPr>
      <w:r w:rsidRPr="003D1CA9">
        <w:rPr>
          <w:sz w:val="24"/>
          <w:szCs w:val="24"/>
        </w:rPr>
        <w:t>9.30 -10.00 Rīta kafija, reģistrācija</w:t>
      </w:r>
    </w:p>
    <w:p w:rsidR="00AF776B" w:rsidRPr="003D1CA9" w:rsidRDefault="00BD36C5" w:rsidP="0071380E">
      <w:pPr>
        <w:rPr>
          <w:sz w:val="24"/>
          <w:szCs w:val="24"/>
        </w:rPr>
      </w:pPr>
      <w:r w:rsidRPr="003D1CA9">
        <w:rPr>
          <w:sz w:val="24"/>
          <w:szCs w:val="24"/>
        </w:rPr>
        <w:t xml:space="preserve">10.00  </w:t>
      </w:r>
      <w:r w:rsidR="00EE7CC5" w:rsidRPr="003D1CA9">
        <w:rPr>
          <w:sz w:val="24"/>
          <w:szCs w:val="24"/>
        </w:rPr>
        <w:t xml:space="preserve"> </w:t>
      </w:r>
      <w:r w:rsidR="003D1CA9" w:rsidRPr="003D1CA9">
        <w:rPr>
          <w:sz w:val="24"/>
          <w:szCs w:val="24"/>
        </w:rPr>
        <w:t xml:space="preserve">   </w:t>
      </w:r>
      <w:r w:rsidR="0071380E" w:rsidRPr="003D1CA9">
        <w:rPr>
          <w:sz w:val="24"/>
          <w:szCs w:val="24"/>
        </w:rPr>
        <w:t xml:space="preserve"> </w:t>
      </w:r>
      <w:r w:rsidRPr="003D1CA9">
        <w:rPr>
          <w:sz w:val="24"/>
          <w:szCs w:val="24"/>
        </w:rPr>
        <w:t>Rīta sasveicināšanās :</w:t>
      </w:r>
      <w:r w:rsidR="00AF776B" w:rsidRPr="003D1CA9">
        <w:rPr>
          <w:sz w:val="24"/>
          <w:szCs w:val="24"/>
        </w:rPr>
        <w:t xml:space="preserve"> </w:t>
      </w:r>
      <w:r w:rsidR="00AF776B" w:rsidRPr="003D1CA9">
        <w:rPr>
          <w:b/>
          <w:sz w:val="24"/>
          <w:szCs w:val="24"/>
        </w:rPr>
        <w:t>Lāsma Zariņa</w:t>
      </w:r>
      <w:r w:rsidR="00AF776B" w:rsidRPr="003D1CA9">
        <w:rPr>
          <w:sz w:val="24"/>
          <w:szCs w:val="24"/>
        </w:rPr>
        <w:t xml:space="preserve"> /Jelgavas Zinātniskās bibliotēkas  direktore/    </w:t>
      </w:r>
    </w:p>
    <w:p w:rsidR="00AF776B" w:rsidRPr="003D1CA9" w:rsidRDefault="00AF776B" w:rsidP="0071380E">
      <w:pPr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Konferences atklāšana : </w:t>
      </w:r>
      <w:r w:rsidRPr="003D1CA9">
        <w:rPr>
          <w:b/>
          <w:sz w:val="24"/>
          <w:szCs w:val="24"/>
        </w:rPr>
        <w:t>Andris Rāviņš</w:t>
      </w:r>
      <w:r w:rsidRPr="003D1CA9">
        <w:rPr>
          <w:sz w:val="24"/>
          <w:szCs w:val="24"/>
        </w:rPr>
        <w:t xml:space="preserve"> /Jelgavas domes priekšsēdētājs/                                                                                   </w:t>
      </w:r>
    </w:p>
    <w:p w:rsidR="00AF776B" w:rsidRPr="003D1CA9" w:rsidRDefault="00BD36C5" w:rsidP="00AF776B">
      <w:pPr>
        <w:rPr>
          <w:sz w:val="24"/>
          <w:szCs w:val="24"/>
        </w:rPr>
      </w:pPr>
      <w:r w:rsidRPr="003D1CA9">
        <w:rPr>
          <w:sz w:val="24"/>
          <w:szCs w:val="24"/>
        </w:rPr>
        <w:t xml:space="preserve"> </w:t>
      </w:r>
      <w:r w:rsidR="00AF776B" w:rsidRPr="003D1CA9">
        <w:rPr>
          <w:sz w:val="24"/>
          <w:szCs w:val="24"/>
        </w:rPr>
        <w:t xml:space="preserve">                                                           </w:t>
      </w:r>
      <w:r w:rsidRPr="003D1CA9">
        <w:rPr>
          <w:b/>
          <w:sz w:val="24"/>
          <w:szCs w:val="24"/>
        </w:rPr>
        <w:t>Līga Strazdiņa</w:t>
      </w:r>
      <w:r w:rsidRPr="003D1CA9">
        <w:rPr>
          <w:sz w:val="24"/>
          <w:szCs w:val="24"/>
        </w:rPr>
        <w:t xml:space="preserve"> / LBB Zemgales nodaļas priekšsēdētāja/</w:t>
      </w:r>
      <w:r w:rsidR="0071380E" w:rsidRPr="003D1CA9">
        <w:rPr>
          <w:sz w:val="24"/>
          <w:szCs w:val="24"/>
        </w:rPr>
        <w:t xml:space="preserve">  </w:t>
      </w:r>
    </w:p>
    <w:p w:rsidR="003D1CA9" w:rsidRPr="003D1CA9" w:rsidRDefault="00703A26" w:rsidP="003D1CA9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>10.15</w:t>
      </w:r>
      <w:r w:rsidR="00BD36C5" w:rsidRPr="003D1CA9">
        <w:rPr>
          <w:sz w:val="24"/>
          <w:szCs w:val="24"/>
        </w:rPr>
        <w:t xml:space="preserve"> – 11.10 </w:t>
      </w:r>
      <w:r w:rsidR="0071380E" w:rsidRPr="003D1CA9">
        <w:rPr>
          <w:sz w:val="24"/>
          <w:szCs w:val="24"/>
        </w:rPr>
        <w:t xml:space="preserve">   </w:t>
      </w:r>
      <w:r w:rsidR="00D831C8" w:rsidRPr="003D1CA9">
        <w:rPr>
          <w:sz w:val="24"/>
          <w:szCs w:val="24"/>
        </w:rPr>
        <w:t xml:space="preserve">Ko vēlas lasītājs jeb </w:t>
      </w:r>
      <w:r w:rsidR="00BD36C5" w:rsidRPr="003D1CA9">
        <w:rPr>
          <w:sz w:val="24"/>
          <w:szCs w:val="24"/>
        </w:rPr>
        <w:t xml:space="preserve">Uzziņu intervija  </w:t>
      </w:r>
    </w:p>
    <w:p w:rsidR="00EE7CC5" w:rsidRPr="003D1CA9" w:rsidRDefault="00EE7CC5" w:rsidP="003D1CA9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</w:t>
      </w:r>
      <w:r w:rsidR="009422D6" w:rsidRPr="003D1CA9">
        <w:rPr>
          <w:sz w:val="24"/>
          <w:szCs w:val="24"/>
        </w:rPr>
        <w:t xml:space="preserve">                              </w:t>
      </w:r>
      <w:r w:rsidR="0071380E" w:rsidRPr="003D1CA9">
        <w:rPr>
          <w:sz w:val="24"/>
          <w:szCs w:val="24"/>
        </w:rPr>
        <w:t xml:space="preserve">             </w:t>
      </w:r>
      <w:r w:rsidR="009422D6" w:rsidRPr="003D1CA9">
        <w:rPr>
          <w:sz w:val="24"/>
          <w:szCs w:val="24"/>
        </w:rPr>
        <w:t xml:space="preserve"> </w:t>
      </w:r>
      <w:r w:rsidR="00BD36C5" w:rsidRPr="003D1CA9">
        <w:rPr>
          <w:b/>
          <w:sz w:val="24"/>
          <w:szCs w:val="24"/>
        </w:rPr>
        <w:t>Vita Juraga</w:t>
      </w:r>
      <w:r w:rsidR="00BD36C5" w:rsidRPr="003D1CA9">
        <w:rPr>
          <w:sz w:val="24"/>
          <w:szCs w:val="24"/>
        </w:rPr>
        <w:t>, Mg.soc.sci., LNB Mācību centra mācību koordinētāja</w:t>
      </w:r>
    </w:p>
    <w:p w:rsidR="00D831C8" w:rsidRPr="003D1CA9" w:rsidRDefault="00D831C8" w:rsidP="003D1CA9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>11.10</w:t>
      </w:r>
      <w:r w:rsidR="00EE7CC5" w:rsidRPr="003D1CA9">
        <w:rPr>
          <w:sz w:val="24"/>
          <w:szCs w:val="24"/>
        </w:rPr>
        <w:t xml:space="preserve"> – 12.10 </w:t>
      </w:r>
      <w:r w:rsidR="0071380E" w:rsidRPr="003D1CA9">
        <w:rPr>
          <w:sz w:val="24"/>
          <w:szCs w:val="24"/>
        </w:rPr>
        <w:t xml:space="preserve">   </w:t>
      </w:r>
      <w:r w:rsidR="00EE7CC5" w:rsidRPr="003D1CA9">
        <w:rPr>
          <w:sz w:val="24"/>
          <w:szCs w:val="24"/>
        </w:rPr>
        <w:t xml:space="preserve">Interaktīvās nodarbības bērniem un jauniešiem </w:t>
      </w:r>
    </w:p>
    <w:p w:rsidR="00A34783" w:rsidRPr="003D1CA9" w:rsidRDefault="00EE7CC5" w:rsidP="00EE7CC5">
      <w:pPr>
        <w:spacing w:after="0"/>
        <w:rPr>
          <w:sz w:val="24"/>
          <w:szCs w:val="24"/>
        </w:rPr>
      </w:pPr>
      <w:r w:rsidRPr="003D1CA9">
        <w:rPr>
          <w:b/>
          <w:sz w:val="24"/>
          <w:szCs w:val="24"/>
        </w:rPr>
        <w:t xml:space="preserve">   </w:t>
      </w:r>
      <w:r w:rsidR="009422D6" w:rsidRPr="003D1CA9">
        <w:rPr>
          <w:b/>
          <w:sz w:val="24"/>
          <w:szCs w:val="24"/>
        </w:rPr>
        <w:t xml:space="preserve">                               </w:t>
      </w:r>
      <w:r w:rsidR="0071380E" w:rsidRPr="003D1CA9">
        <w:rPr>
          <w:b/>
          <w:sz w:val="24"/>
          <w:szCs w:val="24"/>
        </w:rPr>
        <w:t xml:space="preserve">                 </w:t>
      </w:r>
      <w:r w:rsidRPr="003D1CA9">
        <w:rPr>
          <w:b/>
          <w:sz w:val="24"/>
          <w:szCs w:val="24"/>
        </w:rPr>
        <w:t>Iveta Krūmiņa</w:t>
      </w:r>
      <w:r w:rsidRPr="003D1CA9">
        <w:rPr>
          <w:sz w:val="24"/>
          <w:szCs w:val="24"/>
        </w:rPr>
        <w:t xml:space="preserve">, Mg.Sci.Soc., LNB Uzziņu un informācijas centra </w:t>
      </w:r>
      <w:r w:rsidR="00A34783" w:rsidRPr="003D1CA9">
        <w:rPr>
          <w:sz w:val="24"/>
          <w:szCs w:val="24"/>
        </w:rPr>
        <w:t xml:space="preserve">  </w:t>
      </w:r>
    </w:p>
    <w:p w:rsidR="00EE7CC5" w:rsidRPr="003D1CA9" w:rsidRDefault="00A34783" w:rsidP="00EE7CC5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       </w:t>
      </w:r>
      <w:r w:rsidR="0071380E" w:rsidRPr="003D1CA9">
        <w:rPr>
          <w:sz w:val="24"/>
          <w:szCs w:val="24"/>
        </w:rPr>
        <w:t xml:space="preserve">                 </w:t>
      </w:r>
      <w:r w:rsidR="00EE7CC5" w:rsidRPr="003D1CA9">
        <w:rPr>
          <w:sz w:val="24"/>
          <w:szCs w:val="24"/>
        </w:rPr>
        <w:t>Informācijas   pakalpojumu sektora galvenā bibliogrāfe</w:t>
      </w:r>
    </w:p>
    <w:p w:rsidR="00CF37CF" w:rsidRPr="003D1CA9" w:rsidRDefault="00EE7CC5" w:rsidP="00EE7CC5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12.20 – 13.20 </w:t>
      </w:r>
      <w:r w:rsidR="009422D6" w:rsidRPr="003D1CA9">
        <w:rPr>
          <w:sz w:val="24"/>
          <w:szCs w:val="24"/>
        </w:rPr>
        <w:t>IFLA Bērnu un jauniešu sekcijas aktivitātes un pasaul</w:t>
      </w:r>
      <w:r w:rsidR="00F4733A" w:rsidRPr="003D1CA9">
        <w:rPr>
          <w:sz w:val="24"/>
          <w:szCs w:val="24"/>
        </w:rPr>
        <w:t xml:space="preserve">es bibliotēku labā prakse </w:t>
      </w:r>
      <w:r w:rsidR="00CF37CF" w:rsidRPr="003D1CA9">
        <w:rPr>
          <w:sz w:val="24"/>
          <w:szCs w:val="24"/>
        </w:rPr>
        <w:t xml:space="preserve">  </w:t>
      </w:r>
    </w:p>
    <w:p w:rsidR="00EE7CC5" w:rsidRPr="003D1CA9" w:rsidRDefault="00CF37CF" w:rsidP="00EE7CC5">
      <w:pPr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       </w:t>
      </w:r>
      <w:r w:rsidR="00F4733A" w:rsidRPr="003D1CA9">
        <w:rPr>
          <w:sz w:val="24"/>
          <w:szCs w:val="24"/>
        </w:rPr>
        <w:t xml:space="preserve">darbā  </w:t>
      </w:r>
      <w:r w:rsidR="009422D6" w:rsidRPr="003D1CA9">
        <w:rPr>
          <w:sz w:val="24"/>
          <w:szCs w:val="24"/>
        </w:rPr>
        <w:t xml:space="preserve"> </w:t>
      </w:r>
      <w:r w:rsidR="00F4733A" w:rsidRPr="003D1CA9">
        <w:rPr>
          <w:sz w:val="24"/>
          <w:szCs w:val="24"/>
        </w:rPr>
        <w:t>a</w:t>
      </w:r>
      <w:r w:rsidR="009422D6" w:rsidRPr="003D1CA9">
        <w:rPr>
          <w:sz w:val="24"/>
          <w:szCs w:val="24"/>
        </w:rPr>
        <w:t xml:space="preserve">r bērniem </w:t>
      </w:r>
    </w:p>
    <w:p w:rsidR="00EE7CC5" w:rsidRPr="003D1CA9" w:rsidRDefault="009422D6" w:rsidP="009422D6">
      <w:pPr>
        <w:tabs>
          <w:tab w:val="left" w:pos="1701"/>
          <w:tab w:val="left" w:pos="2127"/>
        </w:tabs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       </w:t>
      </w:r>
      <w:r w:rsidRPr="003D1CA9">
        <w:rPr>
          <w:b/>
          <w:sz w:val="24"/>
          <w:szCs w:val="24"/>
        </w:rPr>
        <w:t>Kristīne Pabērza</w:t>
      </w:r>
      <w:r w:rsidRPr="003D1CA9">
        <w:rPr>
          <w:sz w:val="24"/>
          <w:szCs w:val="24"/>
        </w:rPr>
        <w:t>,  Latvijas Bibliotekāru biedrības priekšsēdētāja</w:t>
      </w:r>
    </w:p>
    <w:p w:rsidR="009422D6" w:rsidRPr="003D1CA9" w:rsidRDefault="009422D6" w:rsidP="009422D6">
      <w:pPr>
        <w:tabs>
          <w:tab w:val="left" w:pos="1701"/>
          <w:tab w:val="left" w:pos="2127"/>
        </w:tabs>
        <w:rPr>
          <w:sz w:val="24"/>
          <w:szCs w:val="24"/>
        </w:rPr>
      </w:pPr>
      <w:r w:rsidRPr="003D1CA9">
        <w:rPr>
          <w:sz w:val="24"/>
          <w:szCs w:val="24"/>
        </w:rPr>
        <w:t>13.20 – 13.50 Pārtraukums</w:t>
      </w:r>
    </w:p>
    <w:p w:rsidR="00F4733A" w:rsidRPr="003D1CA9" w:rsidRDefault="00F4733A" w:rsidP="00703A26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13.50 – 15.00  </w:t>
      </w:r>
      <w:r w:rsidR="00CF37CF" w:rsidRPr="003D1CA9">
        <w:rPr>
          <w:sz w:val="24"/>
          <w:szCs w:val="24"/>
        </w:rPr>
        <w:t xml:space="preserve"> Zemgales un Kurzemes bibliotēku darba pieredze</w:t>
      </w:r>
    </w:p>
    <w:p w:rsidR="00CF37CF" w:rsidRPr="003D1CA9" w:rsidRDefault="00CF37CF" w:rsidP="00703A26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b/>
          <w:sz w:val="24"/>
          <w:szCs w:val="24"/>
        </w:rPr>
        <w:t xml:space="preserve">                           Inga Zalgaucka</w:t>
      </w:r>
      <w:r w:rsidRPr="003D1CA9">
        <w:rPr>
          <w:sz w:val="24"/>
          <w:szCs w:val="24"/>
        </w:rPr>
        <w:t>, Skrundas bērnu bibliotēkas vadītāja</w:t>
      </w:r>
    </w:p>
    <w:p w:rsidR="00CF37CF" w:rsidRPr="003D1CA9" w:rsidRDefault="00CF37CF" w:rsidP="00703A26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</w:t>
      </w:r>
      <w:r w:rsidRPr="003D1CA9">
        <w:rPr>
          <w:b/>
          <w:sz w:val="24"/>
          <w:szCs w:val="24"/>
        </w:rPr>
        <w:t>Sarmīte Freimane</w:t>
      </w:r>
      <w:r w:rsidRPr="003D1CA9">
        <w:rPr>
          <w:sz w:val="24"/>
          <w:szCs w:val="24"/>
        </w:rPr>
        <w:t xml:space="preserve"> , Bauskas bērnu bibliotēkas vadītāja</w:t>
      </w:r>
    </w:p>
    <w:p w:rsidR="00703A26" w:rsidRPr="003D1CA9" w:rsidRDefault="00CF37CF" w:rsidP="00703A26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</w:t>
      </w:r>
      <w:r w:rsidRPr="003D1CA9">
        <w:rPr>
          <w:b/>
          <w:sz w:val="24"/>
          <w:szCs w:val="24"/>
        </w:rPr>
        <w:t>Brigita Baumane</w:t>
      </w:r>
      <w:r w:rsidRPr="003D1CA9">
        <w:rPr>
          <w:sz w:val="24"/>
          <w:szCs w:val="24"/>
        </w:rPr>
        <w:t xml:space="preserve"> , Dobeles</w:t>
      </w:r>
      <w:r w:rsidR="00B95362" w:rsidRPr="003D1CA9">
        <w:rPr>
          <w:sz w:val="24"/>
          <w:szCs w:val="24"/>
        </w:rPr>
        <w:t xml:space="preserve"> novada centrālās bibliotēkas bērnu literatūras                            </w:t>
      </w:r>
      <w:r w:rsidR="00703A26" w:rsidRPr="003D1CA9">
        <w:rPr>
          <w:sz w:val="24"/>
          <w:szCs w:val="24"/>
        </w:rPr>
        <w:t xml:space="preserve">  </w:t>
      </w:r>
    </w:p>
    <w:p w:rsidR="00CF37CF" w:rsidRPr="003D1CA9" w:rsidRDefault="00703A26" w:rsidP="00703A26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                                                            </w:t>
      </w:r>
      <w:r w:rsidR="00B95362" w:rsidRPr="003D1CA9">
        <w:rPr>
          <w:sz w:val="24"/>
          <w:szCs w:val="24"/>
        </w:rPr>
        <w:t>nodaļas vadītāja</w:t>
      </w:r>
    </w:p>
    <w:p w:rsidR="00B95362" w:rsidRPr="003D1CA9" w:rsidRDefault="00723F11" w:rsidP="003D1CA9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b/>
          <w:sz w:val="24"/>
          <w:szCs w:val="24"/>
        </w:rPr>
        <w:t xml:space="preserve">                           Lāsma Zariņa</w:t>
      </w:r>
      <w:r w:rsidR="00B95362" w:rsidRPr="003D1CA9">
        <w:rPr>
          <w:sz w:val="24"/>
          <w:szCs w:val="24"/>
        </w:rPr>
        <w:t xml:space="preserve">, Jelgavas </w:t>
      </w:r>
      <w:r w:rsidRPr="003D1CA9">
        <w:rPr>
          <w:sz w:val="24"/>
          <w:szCs w:val="24"/>
        </w:rPr>
        <w:t xml:space="preserve">Zinātniskās bibliotēkas </w:t>
      </w:r>
      <w:r w:rsidR="00703A26" w:rsidRPr="003D1CA9">
        <w:rPr>
          <w:sz w:val="24"/>
          <w:szCs w:val="24"/>
        </w:rPr>
        <w:t>direktore</w:t>
      </w:r>
    </w:p>
    <w:p w:rsidR="003D1CA9" w:rsidRPr="003D1CA9" w:rsidRDefault="003D1CA9" w:rsidP="003D1CA9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</w:p>
    <w:p w:rsidR="009422D6" w:rsidRPr="003D1CA9" w:rsidRDefault="00703A26" w:rsidP="003D1CA9">
      <w:pPr>
        <w:tabs>
          <w:tab w:val="left" w:pos="1701"/>
          <w:tab w:val="left" w:pos="2127"/>
        </w:tabs>
        <w:spacing w:after="0"/>
        <w:rPr>
          <w:b/>
          <w:sz w:val="24"/>
          <w:szCs w:val="24"/>
        </w:rPr>
      </w:pPr>
      <w:r w:rsidRPr="003D1CA9">
        <w:rPr>
          <w:b/>
          <w:sz w:val="24"/>
          <w:szCs w:val="24"/>
        </w:rPr>
        <w:t>Aicinām konferences dalībniekus apskatīt izstādes</w:t>
      </w:r>
    </w:p>
    <w:p w:rsidR="00703A26" w:rsidRPr="003D1CA9" w:rsidRDefault="00C15495" w:rsidP="003D1CA9">
      <w:pPr>
        <w:tabs>
          <w:tab w:val="left" w:pos="1701"/>
          <w:tab w:val="left" w:pos="2127"/>
        </w:tabs>
        <w:spacing w:after="0"/>
        <w:rPr>
          <w:b/>
          <w:sz w:val="24"/>
          <w:szCs w:val="24"/>
        </w:rPr>
      </w:pPr>
      <w:r w:rsidRPr="003D1CA9">
        <w:rPr>
          <w:sz w:val="24"/>
          <w:szCs w:val="24"/>
        </w:rPr>
        <w:t xml:space="preserve"> 1.Stāva </w:t>
      </w:r>
      <w:r w:rsidR="00703A26" w:rsidRPr="003D1CA9">
        <w:rPr>
          <w:sz w:val="24"/>
          <w:szCs w:val="24"/>
        </w:rPr>
        <w:t xml:space="preserve"> galerijā </w:t>
      </w:r>
      <w:r w:rsidR="00703A26" w:rsidRPr="003D1CA9">
        <w:rPr>
          <w:b/>
          <w:sz w:val="24"/>
          <w:szCs w:val="24"/>
        </w:rPr>
        <w:t>Ulda Rogas</w:t>
      </w:r>
      <w:r w:rsidR="00703A26" w:rsidRPr="003D1CA9">
        <w:rPr>
          <w:sz w:val="24"/>
          <w:szCs w:val="24"/>
        </w:rPr>
        <w:t xml:space="preserve"> pasteļu izstādi </w:t>
      </w:r>
      <w:r w:rsidR="00703A26" w:rsidRPr="003D1CA9">
        <w:rPr>
          <w:b/>
          <w:sz w:val="24"/>
          <w:szCs w:val="24"/>
        </w:rPr>
        <w:t>„Jelgava. Tālāk no centra”</w:t>
      </w:r>
    </w:p>
    <w:p w:rsidR="00703A26" w:rsidRPr="003D1CA9" w:rsidRDefault="00C15495" w:rsidP="003D1CA9">
      <w:pPr>
        <w:tabs>
          <w:tab w:val="left" w:pos="1701"/>
          <w:tab w:val="left" w:pos="2127"/>
        </w:tabs>
        <w:spacing w:after="0"/>
        <w:rPr>
          <w:b/>
          <w:sz w:val="24"/>
          <w:szCs w:val="24"/>
        </w:rPr>
      </w:pPr>
      <w:r w:rsidRPr="003D1CA9">
        <w:rPr>
          <w:sz w:val="24"/>
          <w:szCs w:val="24"/>
        </w:rPr>
        <w:t xml:space="preserve"> 2.Stāva galerijā </w:t>
      </w:r>
      <w:r w:rsidRPr="003D1CA9">
        <w:rPr>
          <w:b/>
          <w:sz w:val="24"/>
          <w:szCs w:val="24"/>
        </w:rPr>
        <w:t>Gunta Švītiņa</w:t>
      </w:r>
      <w:r w:rsidRPr="003D1CA9">
        <w:rPr>
          <w:sz w:val="24"/>
          <w:szCs w:val="24"/>
        </w:rPr>
        <w:t xml:space="preserve"> fotoizstādi </w:t>
      </w:r>
      <w:r w:rsidRPr="003D1CA9">
        <w:rPr>
          <w:b/>
          <w:sz w:val="24"/>
          <w:szCs w:val="24"/>
        </w:rPr>
        <w:t>„Kurzemes līča stāsts. Tobago”</w:t>
      </w:r>
    </w:p>
    <w:p w:rsidR="00C15495" w:rsidRPr="003D1CA9" w:rsidRDefault="00C15495" w:rsidP="003D1CA9">
      <w:pPr>
        <w:tabs>
          <w:tab w:val="left" w:pos="1701"/>
          <w:tab w:val="left" w:pos="2127"/>
        </w:tabs>
        <w:spacing w:after="0"/>
        <w:rPr>
          <w:sz w:val="24"/>
          <w:szCs w:val="24"/>
        </w:rPr>
      </w:pPr>
      <w:r w:rsidRPr="003D1CA9">
        <w:rPr>
          <w:sz w:val="24"/>
          <w:szCs w:val="24"/>
        </w:rPr>
        <w:t xml:space="preserve"> Nozaru literatūras abonementā </w:t>
      </w:r>
      <w:r w:rsidRPr="003D1CA9">
        <w:rPr>
          <w:b/>
          <w:sz w:val="24"/>
          <w:szCs w:val="24"/>
        </w:rPr>
        <w:t>Melitas Zariņas</w:t>
      </w:r>
      <w:r w:rsidRPr="003D1CA9">
        <w:rPr>
          <w:sz w:val="24"/>
          <w:szCs w:val="24"/>
        </w:rPr>
        <w:t xml:space="preserve"> papīra darinājumu izstādi </w:t>
      </w:r>
      <w:r w:rsidRPr="003D1CA9">
        <w:rPr>
          <w:b/>
          <w:sz w:val="24"/>
          <w:szCs w:val="24"/>
        </w:rPr>
        <w:t>„Papīra brīnumainās pārvērtības”</w:t>
      </w:r>
      <w:r w:rsidRPr="003D1CA9">
        <w:rPr>
          <w:sz w:val="24"/>
          <w:szCs w:val="24"/>
        </w:rPr>
        <w:t xml:space="preserve">  un </w:t>
      </w:r>
      <w:r w:rsidRPr="003D1CA9">
        <w:rPr>
          <w:b/>
          <w:sz w:val="24"/>
          <w:szCs w:val="24"/>
        </w:rPr>
        <w:t>Dobeles Dienas centra jauniešu rokdarbu izstādi</w:t>
      </w:r>
    </w:p>
    <w:p w:rsidR="009422D6" w:rsidRPr="003D1CA9" w:rsidRDefault="009422D6" w:rsidP="009422D6">
      <w:pPr>
        <w:tabs>
          <w:tab w:val="left" w:pos="1701"/>
          <w:tab w:val="left" w:pos="2127"/>
        </w:tabs>
        <w:rPr>
          <w:sz w:val="24"/>
          <w:szCs w:val="24"/>
        </w:rPr>
      </w:pPr>
    </w:p>
    <w:p w:rsidR="00AA468D" w:rsidRPr="003D1CA9" w:rsidRDefault="00AA468D">
      <w:pPr>
        <w:rPr>
          <w:sz w:val="24"/>
          <w:szCs w:val="24"/>
        </w:rPr>
      </w:pPr>
    </w:p>
    <w:p w:rsidR="000E36CD" w:rsidRPr="003D1CA9" w:rsidRDefault="000E36CD">
      <w:pPr>
        <w:rPr>
          <w:sz w:val="24"/>
          <w:szCs w:val="24"/>
        </w:rPr>
      </w:pPr>
    </w:p>
    <w:sectPr w:rsidR="000E36CD" w:rsidRPr="003D1CA9" w:rsidSect="00703A26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18AF"/>
    <w:multiLevelType w:val="hybridMultilevel"/>
    <w:tmpl w:val="946C6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2A"/>
    <w:rsid w:val="000E36CD"/>
    <w:rsid w:val="00165783"/>
    <w:rsid w:val="003D1CA9"/>
    <w:rsid w:val="006424A3"/>
    <w:rsid w:val="00703A26"/>
    <w:rsid w:val="0071380E"/>
    <w:rsid w:val="00723F11"/>
    <w:rsid w:val="009422D6"/>
    <w:rsid w:val="00A34783"/>
    <w:rsid w:val="00AA468D"/>
    <w:rsid w:val="00AF776B"/>
    <w:rsid w:val="00B95362"/>
    <w:rsid w:val="00BD36C5"/>
    <w:rsid w:val="00C15495"/>
    <w:rsid w:val="00CF37CF"/>
    <w:rsid w:val="00D3722A"/>
    <w:rsid w:val="00D831C8"/>
    <w:rsid w:val="00EE7CC5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Punga</dc:creator>
  <cp:lastModifiedBy>Zane.Osite</cp:lastModifiedBy>
  <cp:revision>2</cp:revision>
  <dcterms:created xsi:type="dcterms:W3CDTF">2015-05-06T07:56:00Z</dcterms:created>
  <dcterms:modified xsi:type="dcterms:W3CDTF">2015-05-06T07:56:00Z</dcterms:modified>
</cp:coreProperties>
</file>