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35" w:rsidRDefault="00357735"/>
    <w:p w:rsidR="0051076E" w:rsidRDefault="00357735" w:rsidP="00751AB7">
      <w:pPr>
        <w:jc w:val="center"/>
      </w:pPr>
      <w:r>
        <w:rPr>
          <w:noProof/>
          <w:lang w:eastAsia="lv-LV"/>
        </w:rPr>
        <w:drawing>
          <wp:inline distT="0" distB="0" distL="0" distR="0">
            <wp:extent cx="1752600" cy="1875478"/>
            <wp:effectExtent l="0" t="0" r="0" b="0"/>
            <wp:docPr id="1" name="Attēls 1" descr="d:\Rasma.Ozolin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sma.Ozolin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757" cy="187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35" w:rsidRPr="0067495E" w:rsidRDefault="00357735" w:rsidP="00A8517F">
      <w:pPr>
        <w:jc w:val="center"/>
        <w:rPr>
          <w:rFonts w:ascii="Arial Black" w:hAnsi="Arial Black"/>
          <w:b/>
          <w:color w:val="FF0000"/>
          <w:sz w:val="72"/>
          <w:szCs w:val="72"/>
        </w:rPr>
      </w:pPr>
      <w:r w:rsidRPr="0067495E">
        <w:rPr>
          <w:rFonts w:ascii="Arial Black" w:hAnsi="Arial Black"/>
          <w:b/>
          <w:color w:val="FF0000"/>
          <w:sz w:val="72"/>
          <w:szCs w:val="72"/>
        </w:rPr>
        <w:t>2</w:t>
      </w:r>
      <w:r w:rsidR="007A3F95" w:rsidRPr="0067495E">
        <w:rPr>
          <w:rFonts w:ascii="Arial Black" w:hAnsi="Arial Black"/>
          <w:b/>
          <w:color w:val="FF0000"/>
          <w:sz w:val="72"/>
          <w:szCs w:val="72"/>
        </w:rPr>
        <w:t>3</w:t>
      </w:r>
      <w:r w:rsidRPr="0067495E">
        <w:rPr>
          <w:rFonts w:ascii="Arial Black" w:hAnsi="Arial Black"/>
          <w:b/>
          <w:color w:val="FF0000"/>
          <w:sz w:val="72"/>
          <w:szCs w:val="72"/>
        </w:rPr>
        <w:t>. APRĪLĪ</w:t>
      </w:r>
      <w:r w:rsidR="00A8517F" w:rsidRPr="0067495E">
        <w:rPr>
          <w:rFonts w:ascii="Arial Black" w:hAnsi="Arial Black"/>
          <w:b/>
          <w:color w:val="FF0000"/>
          <w:sz w:val="72"/>
          <w:szCs w:val="72"/>
        </w:rPr>
        <w:t xml:space="preserve"> </w:t>
      </w:r>
      <w:r w:rsidR="00A8517F" w:rsidRPr="0067495E">
        <w:rPr>
          <w:rFonts w:ascii="Arial Black" w:hAnsi="Arial Black"/>
          <w:b/>
          <w:color w:val="FF0000"/>
          <w:sz w:val="56"/>
          <w:szCs w:val="56"/>
        </w:rPr>
        <w:t>PLKST.</w:t>
      </w:r>
      <w:r w:rsidR="00A8517F" w:rsidRPr="0067495E">
        <w:rPr>
          <w:rFonts w:ascii="Arial Black" w:hAnsi="Arial Black"/>
          <w:b/>
          <w:color w:val="FF0000"/>
          <w:sz w:val="72"/>
          <w:szCs w:val="72"/>
        </w:rPr>
        <w:t>16:00</w:t>
      </w:r>
    </w:p>
    <w:p w:rsidR="0067495E" w:rsidRPr="008606BD" w:rsidRDefault="0067495E" w:rsidP="00A8517F">
      <w:pPr>
        <w:jc w:val="center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K.N. MAZAJĀ ZĀLĒ</w:t>
      </w:r>
    </w:p>
    <w:p w:rsidR="0067495E" w:rsidRDefault="007A3F95" w:rsidP="0067495E">
      <w:pPr>
        <w:jc w:val="center"/>
        <w:rPr>
          <w:rFonts w:ascii="Arial Black" w:hAnsi="Arial Black"/>
          <w:b/>
          <w:sz w:val="40"/>
          <w:szCs w:val="40"/>
        </w:rPr>
      </w:pPr>
      <w:r w:rsidRPr="0067495E">
        <w:rPr>
          <w:rFonts w:ascii="Arial Black" w:hAnsi="Arial Black"/>
          <w:b/>
          <w:sz w:val="40"/>
          <w:szCs w:val="40"/>
        </w:rPr>
        <w:t xml:space="preserve">ZAĻENIEKU </w:t>
      </w:r>
      <w:r w:rsidR="0067495E" w:rsidRPr="0067495E">
        <w:rPr>
          <w:rFonts w:ascii="Arial Black" w:hAnsi="Arial Black"/>
          <w:b/>
          <w:sz w:val="40"/>
          <w:szCs w:val="40"/>
        </w:rPr>
        <w:t>BIBLIOTĒKA</w:t>
      </w:r>
      <w:r w:rsidR="00357735" w:rsidRPr="0067495E">
        <w:rPr>
          <w:rFonts w:ascii="Arial Black" w:hAnsi="Arial Black"/>
          <w:b/>
          <w:sz w:val="40"/>
          <w:szCs w:val="40"/>
        </w:rPr>
        <w:t xml:space="preserve"> </w:t>
      </w:r>
      <w:r w:rsidRPr="0067495E">
        <w:rPr>
          <w:rFonts w:ascii="Arial Black" w:hAnsi="Arial Black"/>
          <w:b/>
          <w:sz w:val="40"/>
          <w:szCs w:val="40"/>
        </w:rPr>
        <w:t>RĪKO TIKŠANO</w:t>
      </w:r>
      <w:r w:rsidR="00357735" w:rsidRPr="0067495E">
        <w:rPr>
          <w:rFonts w:ascii="Arial Black" w:hAnsi="Arial Black"/>
          <w:b/>
          <w:sz w:val="40"/>
          <w:szCs w:val="40"/>
        </w:rPr>
        <w:t xml:space="preserve">S AR </w:t>
      </w:r>
    </w:p>
    <w:p w:rsidR="00357735" w:rsidRPr="0067495E" w:rsidRDefault="00357735" w:rsidP="0067495E">
      <w:pPr>
        <w:jc w:val="center"/>
        <w:rPr>
          <w:rFonts w:ascii="Arial Black" w:hAnsi="Arial Black"/>
          <w:b/>
          <w:sz w:val="40"/>
          <w:szCs w:val="40"/>
        </w:rPr>
      </w:pPr>
      <w:r w:rsidRPr="0067495E">
        <w:rPr>
          <w:rFonts w:ascii="Algerian" w:hAnsi="Algerian"/>
          <w:b/>
          <w:color w:val="FF0000"/>
          <w:sz w:val="96"/>
          <w:szCs w:val="96"/>
        </w:rPr>
        <w:t>LIENI SVOKU.</w:t>
      </w:r>
    </w:p>
    <w:p w:rsidR="008606BD" w:rsidRPr="0067495E" w:rsidRDefault="00357735" w:rsidP="00357735">
      <w:pPr>
        <w:jc w:val="center"/>
        <w:rPr>
          <w:rFonts w:ascii="Arial Black" w:hAnsi="Arial Black"/>
          <w:b/>
          <w:sz w:val="40"/>
          <w:szCs w:val="40"/>
        </w:rPr>
      </w:pPr>
      <w:r w:rsidRPr="0067495E">
        <w:rPr>
          <w:rFonts w:ascii="Arial Black" w:hAnsi="Arial Black"/>
          <w:b/>
          <w:sz w:val="40"/>
          <w:szCs w:val="40"/>
        </w:rPr>
        <w:t>LIENE STĀSTĪS PAR SAVIEM PIEDZĪVOJUMIEM BOLĪVIJAS DŽUNGĻOS</w:t>
      </w:r>
      <w:r w:rsidR="007A3F95" w:rsidRPr="0067495E">
        <w:rPr>
          <w:rFonts w:ascii="Arial Black" w:hAnsi="Arial Black"/>
          <w:b/>
          <w:sz w:val="40"/>
          <w:szCs w:val="40"/>
        </w:rPr>
        <w:t xml:space="preserve">, KUR STRĀDĀJA PAR </w:t>
      </w:r>
      <w:r w:rsidR="008606BD" w:rsidRPr="0067495E">
        <w:rPr>
          <w:rFonts w:ascii="Arial Black" w:hAnsi="Arial Black"/>
          <w:b/>
          <w:sz w:val="40"/>
          <w:szCs w:val="40"/>
        </w:rPr>
        <w:t>SKOLOTĀJU.</w:t>
      </w:r>
    </w:p>
    <w:p w:rsidR="0067495E" w:rsidRDefault="008606BD" w:rsidP="0067495E">
      <w:pPr>
        <w:jc w:val="center"/>
        <w:rPr>
          <w:rFonts w:ascii="Algerian" w:hAnsi="Algerian"/>
          <w:b/>
          <w:sz w:val="44"/>
          <w:szCs w:val="44"/>
        </w:rPr>
      </w:pPr>
      <w:r w:rsidRPr="007A3F95">
        <w:rPr>
          <w:rFonts w:ascii="Umbra TL" w:hAnsi="Umbra TL"/>
          <w:b/>
          <w:sz w:val="44"/>
          <w:szCs w:val="44"/>
        </w:rPr>
        <w:t>ESIET M</w:t>
      </w:r>
      <w:r w:rsidRPr="007A3F95">
        <w:rPr>
          <w:rFonts w:ascii="Umbra TL" w:hAnsi="Umbra TL" w:cs="Times New Roman"/>
          <w:b/>
          <w:sz w:val="44"/>
          <w:szCs w:val="44"/>
        </w:rPr>
        <w:t>ĪĻ</w:t>
      </w:r>
      <w:r w:rsidRPr="007A3F95">
        <w:rPr>
          <w:rFonts w:ascii="Umbra TL" w:hAnsi="Umbra TL"/>
          <w:b/>
          <w:sz w:val="44"/>
          <w:szCs w:val="44"/>
        </w:rPr>
        <w:t>I GAID</w:t>
      </w:r>
      <w:r w:rsidRPr="007A3F95">
        <w:rPr>
          <w:rFonts w:ascii="Umbra TL" w:hAnsi="Umbra TL" w:cs="Times New Roman"/>
          <w:b/>
          <w:sz w:val="44"/>
          <w:szCs w:val="44"/>
        </w:rPr>
        <w:t>Ī</w:t>
      </w:r>
      <w:r w:rsidRPr="007A3F95">
        <w:rPr>
          <w:rFonts w:ascii="Umbra TL" w:hAnsi="Umbra TL"/>
          <w:b/>
          <w:sz w:val="44"/>
          <w:szCs w:val="44"/>
        </w:rPr>
        <w:t>TI</w:t>
      </w:r>
      <w:r w:rsidR="007A3F95">
        <w:rPr>
          <w:rFonts w:ascii="Algerian" w:hAnsi="Algerian"/>
          <w:b/>
          <w:sz w:val="44"/>
          <w:szCs w:val="44"/>
        </w:rPr>
        <w:t>!</w:t>
      </w:r>
      <w:r w:rsidR="0067495E">
        <w:rPr>
          <w:rFonts w:ascii="Algerian" w:hAnsi="Algerian"/>
          <w:b/>
          <w:sz w:val="44"/>
          <w:szCs w:val="44"/>
        </w:rPr>
        <w:t xml:space="preserve"> </w:t>
      </w:r>
      <w:bookmarkStart w:id="0" w:name="_GoBack"/>
      <w:bookmarkEnd w:id="0"/>
    </w:p>
    <w:p w:rsidR="007A3F95" w:rsidRPr="00A8517F" w:rsidRDefault="007A3F95" w:rsidP="0067495E">
      <w:pPr>
        <w:jc w:val="center"/>
        <w:rPr>
          <w:rFonts w:ascii="Algerian" w:hAnsi="Algerian"/>
          <w:b/>
          <w:sz w:val="44"/>
          <w:szCs w:val="44"/>
        </w:rPr>
      </w:pPr>
      <w:r>
        <w:rPr>
          <w:rFonts w:ascii="Algerian" w:hAnsi="Algerian"/>
          <w:b/>
          <w:sz w:val="44"/>
          <w:szCs w:val="44"/>
        </w:rPr>
        <w:t>Ieeja bez maksas</w:t>
      </w:r>
    </w:p>
    <w:sectPr w:rsidR="007A3F95" w:rsidRPr="00A8517F" w:rsidSect="007A3F95">
      <w:pgSz w:w="11906" w:h="16838"/>
      <w:pgMar w:top="1440" w:right="1274" w:bottom="1440" w:left="1800" w:header="708" w:footer="708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Umbra TL">
    <w:panose1 w:val="04020505020B03070202"/>
    <w:charset w:val="BA"/>
    <w:family w:val="decorative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35"/>
    <w:rsid w:val="002509EE"/>
    <w:rsid w:val="00357735"/>
    <w:rsid w:val="0051076E"/>
    <w:rsid w:val="0055034B"/>
    <w:rsid w:val="00570E8E"/>
    <w:rsid w:val="0067495E"/>
    <w:rsid w:val="00751AB7"/>
    <w:rsid w:val="007A3F95"/>
    <w:rsid w:val="00803DE6"/>
    <w:rsid w:val="008606BD"/>
    <w:rsid w:val="00A8517F"/>
    <w:rsid w:val="00A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Ozolina</dc:creator>
  <cp:lastModifiedBy>Liga Strazdina</cp:lastModifiedBy>
  <cp:revision>6</cp:revision>
  <cp:lastPrinted>2014-04-15T11:26:00Z</cp:lastPrinted>
  <dcterms:created xsi:type="dcterms:W3CDTF">2014-04-04T13:21:00Z</dcterms:created>
  <dcterms:modified xsi:type="dcterms:W3CDTF">2014-04-15T11:33:00Z</dcterms:modified>
</cp:coreProperties>
</file>