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377" w:rsidRPr="00185F30" w:rsidRDefault="00454377" w:rsidP="00185F30">
      <w:pPr>
        <w:pStyle w:val="NormalWeb"/>
        <w:spacing w:before="0" w:beforeAutospacing="0" w:after="0" w:afterAutospacing="0"/>
        <w:jc w:val="center"/>
        <w:outlineLvl w:val="0"/>
        <w:rPr>
          <w:b/>
          <w:bCs/>
          <w:sz w:val="28"/>
          <w:szCs w:val="28"/>
        </w:rPr>
      </w:pPr>
      <w:r w:rsidRPr="00185F30">
        <w:rPr>
          <w:b/>
          <w:bCs/>
          <w:sz w:val="28"/>
          <w:szCs w:val="28"/>
        </w:rPr>
        <w:t xml:space="preserve">Nauda </w:t>
      </w:r>
      <w:r w:rsidRPr="00185F30">
        <w:rPr>
          <w:sz w:val="28"/>
          <w:szCs w:val="28"/>
        </w:rPr>
        <w:t>–</w:t>
      </w:r>
      <w:r w:rsidRPr="00185F30">
        <w:rPr>
          <w:b/>
          <w:bCs/>
          <w:sz w:val="28"/>
          <w:szCs w:val="28"/>
        </w:rPr>
        <w:t xml:space="preserve"> laikmetu mijas atspulgs</w:t>
      </w:r>
    </w:p>
    <w:p w:rsidR="00454377" w:rsidRPr="005918CE" w:rsidRDefault="00454377" w:rsidP="007F7B79">
      <w:pPr>
        <w:pStyle w:val="NormalWeb"/>
        <w:spacing w:before="0" w:beforeAutospacing="0" w:after="0" w:afterAutospacing="0"/>
        <w:outlineLvl w:val="0"/>
        <w:rPr>
          <w:bCs/>
        </w:rPr>
      </w:pPr>
    </w:p>
    <w:p w:rsidR="00B00B84" w:rsidRDefault="00454377" w:rsidP="007F7B79">
      <w:pPr>
        <w:pStyle w:val="NormalWeb"/>
        <w:spacing w:before="0" w:beforeAutospacing="0" w:after="0" w:afterAutospacing="0"/>
        <w:outlineLvl w:val="0"/>
        <w:rPr>
          <w:b/>
          <w:bCs/>
        </w:rPr>
      </w:pPr>
      <w:r w:rsidRPr="005918CE">
        <w:rPr>
          <w:b/>
          <w:bCs/>
        </w:rPr>
        <w:t xml:space="preserve">2014. gada 17. aprīlī plkst. 14.00 Latvijas Nacionālās bibliotēkas diskusijklubā </w:t>
      </w:r>
    </w:p>
    <w:p w:rsidR="00454377" w:rsidRPr="005918CE" w:rsidRDefault="00454377" w:rsidP="007F7B79">
      <w:pPr>
        <w:pStyle w:val="NormalWeb"/>
        <w:spacing w:before="0" w:beforeAutospacing="0" w:after="0" w:afterAutospacing="0"/>
        <w:outlineLvl w:val="0"/>
        <w:rPr>
          <w:b/>
        </w:rPr>
      </w:pPr>
      <w:r w:rsidRPr="005918CE">
        <w:rPr>
          <w:b/>
          <w:bCs/>
        </w:rPr>
        <w:t xml:space="preserve">„Gūtenberga galaktika” ar priekšlasījumu viesosies </w:t>
      </w:r>
      <w:r w:rsidRPr="005918CE">
        <w:rPr>
          <w:b/>
        </w:rPr>
        <w:t>Latvijas Nacionālā Vēstures muzeja numismātikas speciālistes Kristīne Ducmane un Anda Ozoliņa.</w:t>
      </w:r>
    </w:p>
    <w:p w:rsidR="00454377" w:rsidRPr="005918CE" w:rsidRDefault="00454377" w:rsidP="007F7B79">
      <w:pPr>
        <w:pStyle w:val="NormalWeb"/>
        <w:spacing w:before="0" w:beforeAutospacing="0" w:after="0" w:afterAutospacing="0"/>
        <w:outlineLvl w:val="0"/>
        <w:rPr>
          <w:bCs/>
        </w:rPr>
      </w:pPr>
    </w:p>
    <w:p w:rsidR="00454377" w:rsidRPr="005918CE" w:rsidRDefault="00454377" w:rsidP="007F7B79">
      <w:pPr>
        <w:spacing w:after="0" w:line="240" w:lineRule="auto"/>
        <w:rPr>
          <w:rFonts w:ascii="Times New Roman" w:hAnsi="Times New Roman"/>
          <w:sz w:val="24"/>
          <w:szCs w:val="24"/>
          <w:lang w:eastAsia="lv-LV"/>
        </w:rPr>
      </w:pPr>
      <w:r w:rsidRPr="005918CE">
        <w:rPr>
          <w:rFonts w:ascii="Times New Roman" w:hAnsi="Times New Roman"/>
          <w:sz w:val="24"/>
          <w:szCs w:val="24"/>
          <w:lang w:eastAsia="lv-LV"/>
        </w:rPr>
        <w:t>Pagājušā gada nogalē izdevniecība „Lauku Avīze” laida klajā izdevumu „</w:t>
      </w:r>
      <w:r w:rsidRPr="005918CE">
        <w:rPr>
          <w:rFonts w:ascii="Times New Roman" w:hAnsi="Times New Roman"/>
          <w:sz w:val="24"/>
          <w:szCs w:val="24"/>
        </w:rPr>
        <w:t>Naudas laiki Latvijā: no mārkas un vērdiņa līdz latam un eiro”. Grāmata ir divu autoru – Kristīnes Ducmanes un Andas Ozoliņas – profesionālu pētījumu rezultātā radīts aizraujošs un izsmeļošs stāsts par naudu: gan par tās funkcionālajiem, gan estētiskajiem aspektiem. Tas</w:t>
      </w:r>
      <w:r w:rsidRPr="005918CE">
        <w:rPr>
          <w:rFonts w:ascii="Times New Roman" w:hAnsi="Times New Roman"/>
          <w:color w:val="000000"/>
          <w:sz w:val="24"/>
          <w:szCs w:val="24"/>
        </w:rPr>
        <w:t xml:space="preserve"> ir līdz šim plašākais izdevums Latvijas numismātikas vēsturē un būs saistošs jebkuram interesantam. </w:t>
      </w:r>
      <w:r w:rsidRPr="005918CE">
        <w:rPr>
          <w:rFonts w:ascii="Times New Roman" w:hAnsi="Times New Roman"/>
          <w:sz w:val="24"/>
          <w:szCs w:val="24"/>
        </w:rPr>
        <w:t>Naudas stāsti aizved lasītāju sazarotos vēstures labirintos un, pateicoties bagātīgajam ilustrāciju klāstam, tiek gūts priekšstats par Latvijas naudu arī kā mākslas priekšmetu. Grāmata izdota ar AS</w:t>
      </w:r>
      <w:r w:rsidRPr="005918CE">
        <w:rPr>
          <w:rFonts w:ascii="Times New Roman" w:hAnsi="Times New Roman"/>
          <w:sz w:val="24"/>
          <w:szCs w:val="24"/>
          <w:lang w:eastAsia="lv-LV"/>
        </w:rPr>
        <w:t xml:space="preserve"> „ABLV Bank” finansiālu atbalstu.</w:t>
      </w:r>
    </w:p>
    <w:p w:rsidR="00454377" w:rsidRPr="005918CE" w:rsidRDefault="00454377" w:rsidP="007F7B79">
      <w:pPr>
        <w:spacing w:after="0" w:line="240" w:lineRule="auto"/>
        <w:rPr>
          <w:rFonts w:ascii="Times New Roman" w:hAnsi="Times New Roman"/>
          <w:sz w:val="24"/>
          <w:szCs w:val="24"/>
        </w:rPr>
      </w:pPr>
    </w:p>
    <w:p w:rsidR="00454377" w:rsidRDefault="00043C45" w:rsidP="007F7B79">
      <w:pPr>
        <w:spacing w:after="0" w:line="240" w:lineRule="auto"/>
        <w:rPr>
          <w:rFonts w:ascii="Times New Roman" w:hAnsi="Times New Roman"/>
          <w:sz w:val="24"/>
          <w:szCs w:val="24"/>
        </w:rPr>
      </w:pPr>
      <w:r>
        <w:rPr>
          <w:rFonts w:ascii="Times New Roman" w:hAnsi="Times New Roman"/>
          <w:sz w:val="24"/>
          <w:szCs w:val="24"/>
        </w:rPr>
        <w:t xml:space="preserve">Izdevums </w:t>
      </w:r>
      <w:r w:rsidR="00454377" w:rsidRPr="005918CE">
        <w:rPr>
          <w:rFonts w:ascii="Times New Roman" w:hAnsi="Times New Roman"/>
          <w:sz w:val="24"/>
          <w:szCs w:val="24"/>
        </w:rPr>
        <w:t xml:space="preserve">aptver laika posmu </w:t>
      </w:r>
      <w:r w:rsidR="00454377">
        <w:rPr>
          <w:rFonts w:ascii="Times New Roman" w:hAnsi="Times New Roman"/>
          <w:sz w:val="24"/>
          <w:szCs w:val="24"/>
        </w:rPr>
        <w:t>no</w:t>
      </w:r>
      <w:r w:rsidR="00454377" w:rsidRPr="005918CE">
        <w:rPr>
          <w:rFonts w:ascii="Times New Roman" w:hAnsi="Times New Roman"/>
          <w:sz w:val="24"/>
          <w:szCs w:val="24"/>
        </w:rPr>
        <w:t xml:space="preserve"> pašām senākajām Latvijas numismātikas lappusēm līdz pat eiro ieviešanai. Ceļojums naudas pasaulē paver iespēju iepazīt gan senāko preču maiņas priekšmetu daudzveidību (sāls, tēja, tabaka, kaltētas zivis, labība, rotas lietas un citas vērtības), gan sudraba piecu latu monētas tapšanu. 1929. gada februārī Latvijas Republikas Finanšu ministrija pieņēma lēmumu, ka uz Londonas naudas kaltuvē pasūtāmās sudraba piecu latu monētas jābūt attēlotai Latvijas brīvību simbolizējošai „jaunavas galvai”. Par attēla modeli un etalonu toreizējo Latvijas naudas zīmju dizaina autors, grafiķis</w:t>
      </w:r>
      <w:r w:rsidR="00454377">
        <w:rPr>
          <w:rFonts w:ascii="Times New Roman" w:hAnsi="Times New Roman"/>
          <w:sz w:val="24"/>
          <w:szCs w:val="24"/>
        </w:rPr>
        <w:t xml:space="preserve"> </w:t>
      </w:r>
      <w:r w:rsidR="00454377" w:rsidRPr="005918CE">
        <w:rPr>
          <w:rFonts w:ascii="Times New Roman" w:hAnsi="Times New Roman"/>
          <w:sz w:val="24"/>
          <w:szCs w:val="24"/>
        </w:rPr>
        <w:t xml:space="preserve">Rihards </w:t>
      </w:r>
      <w:r w:rsidR="00454377" w:rsidRPr="006B7C0D">
        <w:rPr>
          <w:rFonts w:ascii="Times New Roman" w:hAnsi="Times New Roman"/>
          <w:sz w:val="24"/>
          <w:szCs w:val="24"/>
        </w:rPr>
        <w:t>Zariņš (</w:t>
      </w:r>
      <w:r w:rsidR="00454377" w:rsidRPr="006B7C0D">
        <w:rPr>
          <w:rStyle w:val="st1"/>
          <w:rFonts w:ascii="Times New Roman" w:hAnsi="Times New Roman"/>
          <w:sz w:val="24"/>
          <w:szCs w:val="24"/>
        </w:rPr>
        <w:t>1869</w:t>
      </w:r>
      <w:r w:rsidR="00454377" w:rsidRPr="006B7C0D">
        <w:rPr>
          <w:rFonts w:ascii="Times New Roman" w:hAnsi="Times New Roman"/>
          <w:sz w:val="24"/>
          <w:szCs w:val="24"/>
        </w:rPr>
        <w:t>–</w:t>
      </w:r>
      <w:r w:rsidR="00454377" w:rsidRPr="006B7C0D">
        <w:rPr>
          <w:rStyle w:val="st1"/>
          <w:rFonts w:ascii="Times New Roman" w:hAnsi="Times New Roman"/>
          <w:sz w:val="24"/>
          <w:szCs w:val="24"/>
        </w:rPr>
        <w:t>1939</w:t>
      </w:r>
      <w:r w:rsidR="00454377" w:rsidRPr="006B7C0D">
        <w:rPr>
          <w:rFonts w:ascii="Times New Roman" w:hAnsi="Times New Roman"/>
          <w:sz w:val="24"/>
          <w:szCs w:val="24"/>
        </w:rPr>
        <w:t>) izvēlējās</w:t>
      </w:r>
      <w:r w:rsidR="00454377" w:rsidRPr="005918CE">
        <w:rPr>
          <w:rFonts w:ascii="Times New Roman" w:hAnsi="Times New Roman"/>
          <w:sz w:val="24"/>
          <w:szCs w:val="24"/>
        </w:rPr>
        <w:t xml:space="preserve"> savas spiestuves korektori Zelmu Braueri (1900–1977) – 29 gadus vecā, izglītotā, daudzas valodas zinošā darbiniece kļuva par Riharda Zariņa modeli arī daudziem citiem viņa grafikas darbiem.</w:t>
      </w:r>
    </w:p>
    <w:p w:rsidR="00454377" w:rsidRPr="005918CE" w:rsidRDefault="00454377" w:rsidP="007F7B79">
      <w:pPr>
        <w:spacing w:after="0" w:line="240" w:lineRule="auto"/>
        <w:rPr>
          <w:rFonts w:ascii="Times New Roman" w:hAnsi="Times New Roman"/>
          <w:sz w:val="24"/>
          <w:szCs w:val="24"/>
        </w:rPr>
      </w:pPr>
    </w:p>
    <w:p w:rsidR="00454377" w:rsidRDefault="00454377" w:rsidP="007F7B79">
      <w:pPr>
        <w:spacing w:after="0" w:line="240" w:lineRule="auto"/>
        <w:rPr>
          <w:rFonts w:ascii="Times New Roman" w:hAnsi="Times New Roman"/>
          <w:sz w:val="24"/>
          <w:szCs w:val="24"/>
        </w:rPr>
      </w:pPr>
      <w:r w:rsidRPr="005918CE">
        <w:rPr>
          <w:rFonts w:ascii="Times New Roman" w:hAnsi="Times New Roman"/>
          <w:sz w:val="24"/>
          <w:szCs w:val="24"/>
        </w:rPr>
        <w:t>Riharda Zariņa darbībai naudas dizaina jomā veltīta atsevišķa grāmatas nodaļa. Apskatīts arī citu pirmās Latvijas Republikas naudas zīmju dizaineru, grafiķu Artura Apiņa (</w:t>
      </w:r>
      <w:hyperlink r:id="rId4" w:tooltip="1904. gads" w:history="1">
        <w:r w:rsidRPr="005918CE">
          <w:rPr>
            <w:rStyle w:val="Hyperlink"/>
            <w:rFonts w:ascii="Times New Roman" w:hAnsi="Times New Roman"/>
            <w:color w:val="auto"/>
            <w:sz w:val="24"/>
            <w:szCs w:val="24"/>
            <w:u w:val="none"/>
          </w:rPr>
          <w:t>1904</w:t>
        </w:r>
      </w:hyperlink>
      <w:r w:rsidRPr="005918CE">
        <w:rPr>
          <w:rFonts w:ascii="Times New Roman" w:hAnsi="Times New Roman"/>
          <w:sz w:val="24"/>
          <w:szCs w:val="24"/>
        </w:rPr>
        <w:t>–</w:t>
      </w:r>
      <w:hyperlink r:id="rId5" w:tooltip="1975. gads" w:history="1">
        <w:r w:rsidRPr="005918CE">
          <w:rPr>
            <w:rStyle w:val="Hyperlink"/>
            <w:rFonts w:ascii="Times New Roman" w:hAnsi="Times New Roman"/>
            <w:color w:val="auto"/>
            <w:sz w:val="24"/>
            <w:szCs w:val="24"/>
            <w:u w:val="none"/>
          </w:rPr>
          <w:t>1975</w:t>
        </w:r>
      </w:hyperlink>
      <w:r w:rsidRPr="005918CE">
        <w:rPr>
          <w:rFonts w:ascii="Times New Roman" w:hAnsi="Times New Roman"/>
          <w:sz w:val="24"/>
          <w:szCs w:val="24"/>
        </w:rPr>
        <w:t>), Kārļa Krauzes (</w:t>
      </w:r>
      <w:r>
        <w:rPr>
          <w:rFonts w:ascii="Times New Roman" w:hAnsi="Times New Roman"/>
          <w:sz w:val="24"/>
          <w:szCs w:val="24"/>
        </w:rPr>
        <w:t>1904</w:t>
      </w:r>
      <w:r w:rsidRPr="005918CE">
        <w:rPr>
          <w:rFonts w:ascii="Times New Roman" w:hAnsi="Times New Roman"/>
          <w:sz w:val="24"/>
          <w:szCs w:val="24"/>
        </w:rPr>
        <w:t>–</w:t>
      </w:r>
      <w:r>
        <w:rPr>
          <w:rFonts w:ascii="Times New Roman" w:hAnsi="Times New Roman"/>
          <w:sz w:val="24"/>
          <w:szCs w:val="24"/>
        </w:rPr>
        <w:t>1942</w:t>
      </w:r>
      <w:r w:rsidRPr="005918CE">
        <w:rPr>
          <w:rFonts w:ascii="Times New Roman" w:hAnsi="Times New Roman"/>
          <w:sz w:val="24"/>
          <w:szCs w:val="24"/>
        </w:rPr>
        <w:t>), Jāņa Šternberga (1900–19</w:t>
      </w:r>
      <w:r>
        <w:rPr>
          <w:rFonts w:ascii="Times New Roman" w:hAnsi="Times New Roman"/>
          <w:sz w:val="24"/>
          <w:szCs w:val="24"/>
        </w:rPr>
        <w:t>81</w:t>
      </w:r>
      <w:r w:rsidRPr="005918CE">
        <w:rPr>
          <w:rFonts w:ascii="Times New Roman" w:hAnsi="Times New Roman"/>
          <w:sz w:val="24"/>
          <w:szCs w:val="24"/>
        </w:rPr>
        <w:t xml:space="preserve">) </w:t>
      </w:r>
      <w:r>
        <w:rPr>
          <w:rFonts w:ascii="Times New Roman" w:hAnsi="Times New Roman"/>
          <w:sz w:val="24"/>
          <w:szCs w:val="24"/>
        </w:rPr>
        <w:t>un citu mākslinieku ieguldījums</w:t>
      </w:r>
      <w:r w:rsidRPr="005918CE">
        <w:rPr>
          <w:rFonts w:ascii="Times New Roman" w:hAnsi="Times New Roman"/>
          <w:sz w:val="24"/>
          <w:szCs w:val="24"/>
        </w:rPr>
        <w:t xml:space="preserve">. </w:t>
      </w:r>
      <w:r>
        <w:rPr>
          <w:rFonts w:ascii="Times New Roman" w:hAnsi="Times New Roman"/>
          <w:sz w:val="24"/>
          <w:szCs w:val="24"/>
        </w:rPr>
        <w:t xml:space="preserve">Latvijas naudas māksliniecisko nozīmi apliecina fakts, ka tā iekļauta 2008. gadā izveidotajā Latvijas kultūras kanonā. Plašu informāciju lasītājs atradīs arī par eiro vēsturi Latvijā. </w:t>
      </w:r>
      <w:r w:rsidRPr="005918CE">
        <w:rPr>
          <w:rFonts w:ascii="Times New Roman" w:hAnsi="Times New Roman"/>
          <w:sz w:val="24"/>
          <w:szCs w:val="24"/>
        </w:rPr>
        <w:t>Grāmatu noformējusi māksliniece Aija Andžāne.</w:t>
      </w:r>
      <w:r w:rsidR="00697C67">
        <w:rPr>
          <w:rFonts w:ascii="Times New Roman" w:hAnsi="Times New Roman"/>
          <w:sz w:val="24"/>
          <w:szCs w:val="24"/>
        </w:rPr>
        <w:t xml:space="preserve"> </w:t>
      </w:r>
    </w:p>
    <w:p w:rsidR="00697C67" w:rsidRDefault="00697C67" w:rsidP="007F7B79">
      <w:pPr>
        <w:spacing w:after="0" w:line="240" w:lineRule="auto"/>
        <w:rPr>
          <w:rFonts w:ascii="Times New Roman" w:hAnsi="Times New Roman"/>
          <w:sz w:val="24"/>
          <w:szCs w:val="24"/>
        </w:rPr>
      </w:pPr>
    </w:p>
    <w:p w:rsidR="00454377" w:rsidRDefault="00697C67" w:rsidP="007F7B79">
      <w:pPr>
        <w:spacing w:after="0" w:line="240" w:lineRule="auto"/>
        <w:rPr>
          <w:rFonts w:ascii="Times New Roman" w:hAnsi="Times New Roman"/>
          <w:sz w:val="24"/>
          <w:szCs w:val="24"/>
        </w:rPr>
      </w:pPr>
      <w:r>
        <w:rPr>
          <w:rFonts w:ascii="Times New Roman" w:hAnsi="Times New Roman"/>
          <w:sz w:val="24"/>
          <w:szCs w:val="24"/>
        </w:rPr>
        <w:t xml:space="preserve">Diskusiju kluba sanāksmē, kurā piedalīsies abas </w:t>
      </w:r>
      <w:r w:rsidR="00062479">
        <w:rPr>
          <w:rFonts w:ascii="Times New Roman" w:hAnsi="Times New Roman"/>
          <w:sz w:val="24"/>
          <w:szCs w:val="24"/>
        </w:rPr>
        <w:t xml:space="preserve">grāmatas </w:t>
      </w:r>
      <w:r>
        <w:rPr>
          <w:rFonts w:ascii="Times New Roman" w:hAnsi="Times New Roman"/>
          <w:sz w:val="24"/>
          <w:szCs w:val="24"/>
        </w:rPr>
        <w:t xml:space="preserve">autores, uzzināsim par </w:t>
      </w:r>
      <w:r w:rsidR="00062479">
        <w:rPr>
          <w:rFonts w:ascii="Times New Roman" w:hAnsi="Times New Roman"/>
          <w:sz w:val="24"/>
          <w:szCs w:val="24"/>
        </w:rPr>
        <w:t xml:space="preserve">tēmas izpētes grūtībām, pārsteidzošiem atklājumiem  Latvijas numismātikas vēsturē, </w:t>
      </w:r>
      <w:r>
        <w:rPr>
          <w:rFonts w:ascii="Times New Roman" w:hAnsi="Times New Roman"/>
          <w:sz w:val="24"/>
          <w:szCs w:val="24"/>
        </w:rPr>
        <w:t>grāmatas ieceres tapšanu</w:t>
      </w:r>
      <w:r w:rsidR="00796A59">
        <w:rPr>
          <w:rFonts w:ascii="Times New Roman" w:hAnsi="Times New Roman"/>
          <w:sz w:val="24"/>
          <w:szCs w:val="24"/>
        </w:rPr>
        <w:t xml:space="preserve"> un citiem </w:t>
      </w:r>
      <w:r>
        <w:rPr>
          <w:rFonts w:ascii="Times New Roman" w:hAnsi="Times New Roman"/>
          <w:sz w:val="24"/>
          <w:szCs w:val="24"/>
        </w:rPr>
        <w:t xml:space="preserve"> </w:t>
      </w:r>
      <w:r w:rsidR="00A87B12">
        <w:rPr>
          <w:rFonts w:ascii="Times New Roman" w:hAnsi="Times New Roman"/>
          <w:sz w:val="24"/>
          <w:szCs w:val="24"/>
        </w:rPr>
        <w:t xml:space="preserve">jautājumiem saistībā ar darbu pie izdevuma. </w:t>
      </w:r>
    </w:p>
    <w:p w:rsidR="00A87B12" w:rsidRPr="00796A59" w:rsidRDefault="00A87B12" w:rsidP="007F7B79">
      <w:pPr>
        <w:spacing w:after="0" w:line="240" w:lineRule="auto"/>
        <w:rPr>
          <w:rFonts w:ascii="Times New Roman" w:hAnsi="Times New Roman"/>
          <w:sz w:val="24"/>
          <w:szCs w:val="24"/>
        </w:rPr>
      </w:pPr>
    </w:p>
    <w:p w:rsidR="00454377" w:rsidRPr="005918CE" w:rsidRDefault="00454377" w:rsidP="007F7B79">
      <w:pPr>
        <w:spacing w:after="0" w:line="240" w:lineRule="auto"/>
        <w:rPr>
          <w:rFonts w:ascii="Times New Roman" w:hAnsi="Times New Roman"/>
          <w:sz w:val="24"/>
          <w:szCs w:val="24"/>
        </w:rPr>
      </w:pPr>
      <w:r w:rsidRPr="005918CE">
        <w:rPr>
          <w:rFonts w:ascii="Times New Roman" w:hAnsi="Times New Roman"/>
          <w:sz w:val="24"/>
          <w:szCs w:val="24"/>
        </w:rPr>
        <w:t xml:space="preserve">Sanāksme notiks Latvijas Nacionālās bibliotēkas </w:t>
      </w:r>
      <w:r w:rsidRPr="005918CE">
        <w:rPr>
          <w:rFonts w:ascii="Times New Roman" w:eastAsia="MS Mincho" w:hAnsi="Times New Roman"/>
          <w:sz w:val="24"/>
          <w:szCs w:val="24"/>
          <w:lang w:eastAsia="ja-JP"/>
        </w:rPr>
        <w:t xml:space="preserve">Bibliotēkzinātnes un informācijas zinātnes literatūras lasītavā </w:t>
      </w:r>
      <w:r w:rsidRPr="005918CE">
        <w:rPr>
          <w:rFonts w:ascii="Times New Roman" w:hAnsi="Times New Roman"/>
          <w:sz w:val="24"/>
          <w:szCs w:val="24"/>
        </w:rPr>
        <w:t>Tērbatas ielā 75.</w:t>
      </w:r>
      <w:r w:rsidR="00B00B84">
        <w:rPr>
          <w:rFonts w:ascii="Times New Roman" w:hAnsi="Times New Roman"/>
          <w:sz w:val="24"/>
          <w:szCs w:val="24"/>
        </w:rPr>
        <w:t xml:space="preserve">, trešajā stāvā, 310.telpā. </w:t>
      </w:r>
      <w:r w:rsidRPr="005918CE">
        <w:rPr>
          <w:rFonts w:ascii="Times New Roman" w:hAnsi="Times New Roman"/>
          <w:sz w:val="24"/>
          <w:szCs w:val="24"/>
        </w:rPr>
        <w:t xml:space="preserve"> Visi interesenti laipni aicināti!</w:t>
      </w:r>
    </w:p>
    <w:p w:rsidR="00454377" w:rsidRDefault="00454377" w:rsidP="007F7B79">
      <w:pPr>
        <w:spacing w:after="0" w:line="240" w:lineRule="auto"/>
        <w:rPr>
          <w:rFonts w:ascii="Times New Roman" w:hAnsi="Times New Roman"/>
          <w:sz w:val="24"/>
          <w:szCs w:val="24"/>
        </w:rPr>
      </w:pPr>
    </w:p>
    <w:p w:rsidR="00454377" w:rsidRPr="005918CE" w:rsidRDefault="00454377" w:rsidP="007F7B79">
      <w:pPr>
        <w:spacing w:after="0" w:line="240" w:lineRule="auto"/>
        <w:rPr>
          <w:rFonts w:ascii="Times New Roman" w:hAnsi="Times New Roman"/>
          <w:sz w:val="24"/>
          <w:szCs w:val="24"/>
        </w:rPr>
      </w:pPr>
    </w:p>
    <w:p w:rsidR="00454377" w:rsidRPr="005918CE" w:rsidRDefault="00454377" w:rsidP="007F7B79">
      <w:pPr>
        <w:spacing w:after="0" w:line="240" w:lineRule="auto"/>
        <w:rPr>
          <w:rFonts w:ascii="Times New Roman" w:hAnsi="Times New Roman"/>
          <w:sz w:val="24"/>
          <w:szCs w:val="24"/>
        </w:rPr>
      </w:pPr>
      <w:r w:rsidRPr="005918CE">
        <w:rPr>
          <w:rFonts w:ascii="Times New Roman" w:hAnsi="Times New Roman"/>
          <w:sz w:val="24"/>
          <w:szCs w:val="24"/>
        </w:rPr>
        <w:t xml:space="preserve">Attēlā: Liepājas pilsētas naudas zīmes 1915. gadā (sk. </w:t>
      </w:r>
      <w:hyperlink r:id="rId6" w:history="1">
        <w:r w:rsidRPr="005918CE">
          <w:rPr>
            <w:rStyle w:val="Hyperlink"/>
            <w:rFonts w:ascii="Times New Roman" w:hAnsi="Times New Roman"/>
            <w:sz w:val="24"/>
            <w:szCs w:val="24"/>
          </w:rPr>
          <w:t>portālu „Zudusī Latvija”</w:t>
        </w:r>
      </w:hyperlink>
      <w:r w:rsidRPr="005918CE">
        <w:rPr>
          <w:rFonts w:ascii="Times New Roman" w:hAnsi="Times New Roman"/>
          <w:sz w:val="24"/>
          <w:szCs w:val="24"/>
        </w:rPr>
        <w:t>)</w:t>
      </w:r>
    </w:p>
    <w:p w:rsidR="00454377" w:rsidRPr="005918CE" w:rsidRDefault="00454377" w:rsidP="007F7B79">
      <w:pPr>
        <w:spacing w:after="0" w:line="240" w:lineRule="auto"/>
        <w:rPr>
          <w:rFonts w:ascii="Times New Roman" w:hAnsi="Times New Roman"/>
          <w:sz w:val="24"/>
          <w:szCs w:val="24"/>
        </w:rPr>
      </w:pPr>
    </w:p>
    <w:p w:rsidR="00454377" w:rsidRPr="005918CE" w:rsidRDefault="00454377" w:rsidP="007F7B79">
      <w:pPr>
        <w:spacing w:after="0" w:line="240" w:lineRule="auto"/>
        <w:rPr>
          <w:rFonts w:ascii="Times New Roman" w:hAnsi="Times New Roman"/>
          <w:sz w:val="24"/>
          <w:szCs w:val="24"/>
        </w:rPr>
      </w:pPr>
    </w:p>
    <w:p w:rsidR="00454377" w:rsidRPr="005918CE" w:rsidRDefault="00454377" w:rsidP="007F7B79">
      <w:pPr>
        <w:spacing w:after="0" w:line="240" w:lineRule="auto"/>
        <w:rPr>
          <w:rFonts w:ascii="Times New Roman" w:hAnsi="Times New Roman"/>
        </w:rPr>
      </w:pPr>
      <w:r w:rsidRPr="005918CE">
        <w:rPr>
          <w:rFonts w:ascii="Times New Roman" w:hAnsi="Times New Roman"/>
        </w:rPr>
        <w:t>Informāciju sagatavojusi:</w:t>
      </w:r>
    </w:p>
    <w:p w:rsidR="00454377" w:rsidRPr="005918CE" w:rsidRDefault="00454377" w:rsidP="007F7B79">
      <w:pPr>
        <w:spacing w:after="0" w:line="240" w:lineRule="auto"/>
        <w:rPr>
          <w:rFonts w:ascii="Times New Roman" w:hAnsi="Times New Roman"/>
        </w:rPr>
      </w:pPr>
      <w:r w:rsidRPr="005918CE">
        <w:rPr>
          <w:rFonts w:ascii="Times New Roman" w:hAnsi="Times New Roman"/>
        </w:rPr>
        <w:t>LNB Bibliotēku attīstības institūta</w:t>
      </w:r>
    </w:p>
    <w:p w:rsidR="00454377" w:rsidRPr="005918CE" w:rsidRDefault="00454377" w:rsidP="007F7B79">
      <w:pPr>
        <w:spacing w:after="0" w:line="240" w:lineRule="auto"/>
        <w:rPr>
          <w:rFonts w:ascii="Times New Roman" w:hAnsi="Times New Roman"/>
        </w:rPr>
      </w:pPr>
      <w:r w:rsidRPr="005918CE">
        <w:rPr>
          <w:rFonts w:ascii="Times New Roman" w:hAnsi="Times New Roman"/>
        </w:rPr>
        <w:t xml:space="preserve">Bibliotēku konsultatīvā centra </w:t>
      </w:r>
      <w:r>
        <w:rPr>
          <w:rFonts w:ascii="Times New Roman" w:hAnsi="Times New Roman"/>
        </w:rPr>
        <w:t>galvenā bibliotekāre</w:t>
      </w:r>
    </w:p>
    <w:p w:rsidR="00454377" w:rsidRPr="005918CE" w:rsidRDefault="00454377" w:rsidP="007F7B79">
      <w:pPr>
        <w:spacing w:after="0" w:line="240" w:lineRule="auto"/>
        <w:rPr>
          <w:rFonts w:ascii="Times New Roman" w:hAnsi="Times New Roman"/>
        </w:rPr>
      </w:pPr>
      <w:r w:rsidRPr="005918CE">
        <w:rPr>
          <w:rFonts w:ascii="Times New Roman" w:hAnsi="Times New Roman"/>
        </w:rPr>
        <w:t>Aina Štrāle</w:t>
      </w:r>
    </w:p>
    <w:p w:rsidR="00454377" w:rsidRPr="005918CE" w:rsidRDefault="00454377" w:rsidP="007F7B79">
      <w:pPr>
        <w:spacing w:after="0" w:line="240" w:lineRule="auto"/>
        <w:rPr>
          <w:rFonts w:ascii="Times New Roman" w:hAnsi="Times New Roman"/>
        </w:rPr>
      </w:pPr>
    </w:p>
    <w:p w:rsidR="00454377" w:rsidRPr="005918CE" w:rsidRDefault="00544D47" w:rsidP="007F7B79">
      <w:pPr>
        <w:spacing w:after="0" w:line="240" w:lineRule="auto"/>
        <w:rPr>
          <w:rFonts w:ascii="Times New Roman" w:hAnsi="Times New Roman"/>
        </w:rPr>
      </w:pPr>
      <w:r>
        <w:rPr>
          <w:rFonts w:ascii="Times New Roman" w:hAnsi="Times New Roman"/>
        </w:rPr>
        <w:t xml:space="preserve">Tālrunis: </w:t>
      </w:r>
      <w:r w:rsidR="00454377">
        <w:rPr>
          <w:rFonts w:ascii="Times New Roman" w:hAnsi="Times New Roman"/>
        </w:rPr>
        <w:t>67312807</w:t>
      </w:r>
    </w:p>
    <w:p w:rsidR="00454377" w:rsidRPr="005918CE" w:rsidRDefault="00A60672" w:rsidP="007F7B79">
      <w:pPr>
        <w:spacing w:after="0" w:line="240" w:lineRule="auto"/>
        <w:rPr>
          <w:rFonts w:ascii="Times New Roman" w:hAnsi="Times New Roman"/>
        </w:rPr>
      </w:pPr>
      <w:hyperlink r:id="rId7" w:history="1">
        <w:r w:rsidR="00454377" w:rsidRPr="005918CE">
          <w:rPr>
            <w:rStyle w:val="Hyperlink"/>
            <w:rFonts w:ascii="Times New Roman" w:hAnsi="Times New Roman"/>
          </w:rPr>
          <w:t>aina.strale@lnb.lv</w:t>
        </w:r>
      </w:hyperlink>
    </w:p>
    <w:sectPr w:rsidR="00454377" w:rsidRPr="005918CE" w:rsidSect="006C719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3875"/>
    <w:rsid w:val="00002C75"/>
    <w:rsid w:val="00013F2E"/>
    <w:rsid w:val="00014F5A"/>
    <w:rsid w:val="00043C45"/>
    <w:rsid w:val="000534BF"/>
    <w:rsid w:val="000579B1"/>
    <w:rsid w:val="00061AB8"/>
    <w:rsid w:val="00062479"/>
    <w:rsid w:val="0008124C"/>
    <w:rsid w:val="000B5040"/>
    <w:rsid w:val="000F6674"/>
    <w:rsid w:val="0012098A"/>
    <w:rsid w:val="00124F11"/>
    <w:rsid w:val="00154208"/>
    <w:rsid w:val="00161183"/>
    <w:rsid w:val="00176BFC"/>
    <w:rsid w:val="00185F30"/>
    <w:rsid w:val="001963FD"/>
    <w:rsid w:val="001A58D0"/>
    <w:rsid w:val="001B3540"/>
    <w:rsid w:val="001B405A"/>
    <w:rsid w:val="001D0018"/>
    <w:rsid w:val="001D69D2"/>
    <w:rsid w:val="001E5A4D"/>
    <w:rsid w:val="0021698A"/>
    <w:rsid w:val="00235AFB"/>
    <w:rsid w:val="002525A0"/>
    <w:rsid w:val="00256097"/>
    <w:rsid w:val="002600E0"/>
    <w:rsid w:val="0028102C"/>
    <w:rsid w:val="002A7A65"/>
    <w:rsid w:val="002D3100"/>
    <w:rsid w:val="003007FE"/>
    <w:rsid w:val="00322B5F"/>
    <w:rsid w:val="00346B7D"/>
    <w:rsid w:val="00353875"/>
    <w:rsid w:val="00362E1F"/>
    <w:rsid w:val="003754DB"/>
    <w:rsid w:val="00377381"/>
    <w:rsid w:val="0038577D"/>
    <w:rsid w:val="00387E1D"/>
    <w:rsid w:val="003E15A1"/>
    <w:rsid w:val="003E76C0"/>
    <w:rsid w:val="0040228B"/>
    <w:rsid w:val="00414FD6"/>
    <w:rsid w:val="00425504"/>
    <w:rsid w:val="00433D27"/>
    <w:rsid w:val="00454377"/>
    <w:rsid w:val="00462BF3"/>
    <w:rsid w:val="004943D4"/>
    <w:rsid w:val="00496FB2"/>
    <w:rsid w:val="004B7BC1"/>
    <w:rsid w:val="004D26E4"/>
    <w:rsid w:val="004F06F8"/>
    <w:rsid w:val="0051413A"/>
    <w:rsid w:val="00524D0C"/>
    <w:rsid w:val="00544D47"/>
    <w:rsid w:val="00562419"/>
    <w:rsid w:val="005918CE"/>
    <w:rsid w:val="005A4D1C"/>
    <w:rsid w:val="005C1345"/>
    <w:rsid w:val="005C40EC"/>
    <w:rsid w:val="005D7F27"/>
    <w:rsid w:val="0060023D"/>
    <w:rsid w:val="00612508"/>
    <w:rsid w:val="00645D05"/>
    <w:rsid w:val="00697C67"/>
    <w:rsid w:val="006B701D"/>
    <w:rsid w:val="006B78B5"/>
    <w:rsid w:val="006B7C0D"/>
    <w:rsid w:val="006C7190"/>
    <w:rsid w:val="006E4262"/>
    <w:rsid w:val="006E7F0F"/>
    <w:rsid w:val="00707199"/>
    <w:rsid w:val="007328AB"/>
    <w:rsid w:val="00740D01"/>
    <w:rsid w:val="00744849"/>
    <w:rsid w:val="00774ECD"/>
    <w:rsid w:val="00796A59"/>
    <w:rsid w:val="007B29A6"/>
    <w:rsid w:val="007B4075"/>
    <w:rsid w:val="007E79BE"/>
    <w:rsid w:val="007F2991"/>
    <w:rsid w:val="007F7B79"/>
    <w:rsid w:val="008015B0"/>
    <w:rsid w:val="00821025"/>
    <w:rsid w:val="00832AEE"/>
    <w:rsid w:val="008761B9"/>
    <w:rsid w:val="00885E9A"/>
    <w:rsid w:val="008B01A4"/>
    <w:rsid w:val="008D5083"/>
    <w:rsid w:val="008F22D9"/>
    <w:rsid w:val="00901973"/>
    <w:rsid w:val="009041D1"/>
    <w:rsid w:val="009216B4"/>
    <w:rsid w:val="00942511"/>
    <w:rsid w:val="00963F59"/>
    <w:rsid w:val="009D7A61"/>
    <w:rsid w:val="009F40EF"/>
    <w:rsid w:val="00A04131"/>
    <w:rsid w:val="00A4225C"/>
    <w:rsid w:val="00A50E04"/>
    <w:rsid w:val="00A60672"/>
    <w:rsid w:val="00A87B12"/>
    <w:rsid w:val="00AF5243"/>
    <w:rsid w:val="00AF7287"/>
    <w:rsid w:val="00B00B84"/>
    <w:rsid w:val="00B33EBE"/>
    <w:rsid w:val="00B77DCE"/>
    <w:rsid w:val="00B8746E"/>
    <w:rsid w:val="00B87588"/>
    <w:rsid w:val="00BB5F2F"/>
    <w:rsid w:val="00BC4FE4"/>
    <w:rsid w:val="00BF5907"/>
    <w:rsid w:val="00C017F0"/>
    <w:rsid w:val="00C048C3"/>
    <w:rsid w:val="00C06546"/>
    <w:rsid w:val="00C14301"/>
    <w:rsid w:val="00C2014E"/>
    <w:rsid w:val="00C31801"/>
    <w:rsid w:val="00C627C3"/>
    <w:rsid w:val="00C86770"/>
    <w:rsid w:val="00CA3363"/>
    <w:rsid w:val="00CB606D"/>
    <w:rsid w:val="00CC469F"/>
    <w:rsid w:val="00CF737D"/>
    <w:rsid w:val="00D30759"/>
    <w:rsid w:val="00D40295"/>
    <w:rsid w:val="00D45C1F"/>
    <w:rsid w:val="00D84B52"/>
    <w:rsid w:val="00D91333"/>
    <w:rsid w:val="00D941C3"/>
    <w:rsid w:val="00DD5B5C"/>
    <w:rsid w:val="00DD6FD7"/>
    <w:rsid w:val="00DE2754"/>
    <w:rsid w:val="00DF57FF"/>
    <w:rsid w:val="00DF5913"/>
    <w:rsid w:val="00E331AA"/>
    <w:rsid w:val="00E33292"/>
    <w:rsid w:val="00E674F1"/>
    <w:rsid w:val="00E838FE"/>
    <w:rsid w:val="00EC32A5"/>
    <w:rsid w:val="00ED4B17"/>
    <w:rsid w:val="00EE088F"/>
    <w:rsid w:val="00EE54E9"/>
    <w:rsid w:val="00EE6643"/>
    <w:rsid w:val="00EF3D45"/>
    <w:rsid w:val="00F171BB"/>
    <w:rsid w:val="00F40042"/>
    <w:rsid w:val="00F73CEC"/>
    <w:rsid w:val="00F76701"/>
    <w:rsid w:val="00F8076E"/>
    <w:rsid w:val="00FA33AA"/>
    <w:rsid w:val="00FD3154"/>
    <w:rsid w:val="00FE59F4"/>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2D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61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1183"/>
    <w:rPr>
      <w:rFonts w:ascii="Tahoma" w:hAnsi="Tahoma" w:cs="Tahoma"/>
      <w:sz w:val="16"/>
      <w:szCs w:val="16"/>
    </w:rPr>
  </w:style>
  <w:style w:type="character" w:styleId="Hyperlink">
    <w:name w:val="Hyperlink"/>
    <w:basedOn w:val="DefaultParagraphFont"/>
    <w:uiPriority w:val="99"/>
    <w:rsid w:val="00002C75"/>
    <w:rPr>
      <w:rFonts w:cs="Times New Roman"/>
      <w:color w:val="0000FF"/>
      <w:u w:val="single"/>
    </w:rPr>
  </w:style>
  <w:style w:type="paragraph" w:styleId="NormalWeb">
    <w:name w:val="Normal (Web)"/>
    <w:basedOn w:val="Normal"/>
    <w:uiPriority w:val="99"/>
    <w:rsid w:val="00414FD6"/>
    <w:pPr>
      <w:spacing w:before="100" w:beforeAutospacing="1" w:after="100" w:afterAutospacing="1" w:line="240" w:lineRule="auto"/>
    </w:pPr>
    <w:rPr>
      <w:rFonts w:ascii="Times New Roman" w:eastAsia="Times New Roman" w:hAnsi="Times New Roman"/>
      <w:sz w:val="24"/>
      <w:szCs w:val="24"/>
      <w:lang w:eastAsia="lv-LV"/>
    </w:rPr>
  </w:style>
  <w:style w:type="character" w:styleId="FollowedHyperlink">
    <w:name w:val="FollowedHyperlink"/>
    <w:basedOn w:val="DefaultParagraphFont"/>
    <w:uiPriority w:val="99"/>
    <w:rsid w:val="000B5040"/>
    <w:rPr>
      <w:rFonts w:cs="Times New Roman"/>
      <w:color w:val="800080"/>
      <w:u w:val="single"/>
    </w:rPr>
  </w:style>
  <w:style w:type="character" w:customStyle="1" w:styleId="st1">
    <w:name w:val="st1"/>
    <w:basedOn w:val="DefaultParagraphFont"/>
    <w:uiPriority w:val="99"/>
    <w:rsid w:val="00BC4FE4"/>
    <w:rPr>
      <w:rFonts w:cs="Times New Roman"/>
    </w:rPr>
  </w:style>
</w:styles>
</file>

<file path=word/webSettings.xml><?xml version="1.0" encoding="utf-8"?>
<w:webSettings xmlns:r="http://schemas.openxmlformats.org/officeDocument/2006/relationships" xmlns:w="http://schemas.openxmlformats.org/wordprocessingml/2006/main">
  <w:divs>
    <w:div w:id="1647471646">
      <w:marLeft w:val="0"/>
      <w:marRight w:val="0"/>
      <w:marTop w:val="0"/>
      <w:marBottom w:val="0"/>
      <w:divBdr>
        <w:top w:val="none" w:sz="0" w:space="0" w:color="auto"/>
        <w:left w:val="none" w:sz="0" w:space="0" w:color="auto"/>
        <w:bottom w:val="none" w:sz="0" w:space="0" w:color="auto"/>
        <w:right w:val="none" w:sz="0" w:space="0" w:color="auto"/>
      </w:divBdr>
      <w:divsChild>
        <w:div w:id="1647471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ina.strale@lnb.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udusilatvija.lv/objects/object/1897/" TargetMode="External"/><Relationship Id="rId5" Type="http://schemas.openxmlformats.org/officeDocument/2006/relationships/hyperlink" Target="http://lv.wikipedia.org/wiki/1975._gads" TargetMode="External"/><Relationship Id="rId4" Type="http://schemas.openxmlformats.org/officeDocument/2006/relationships/hyperlink" Target="http://lv.wikipedia.org/wiki/1904._gad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1035</TotalTime>
  <Pages>1</Pages>
  <Words>2042</Words>
  <Characters>1165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astrale</dc:creator>
  <cp:keywords/>
  <dc:description/>
  <cp:lastModifiedBy>astrale</cp:lastModifiedBy>
  <cp:revision>64</cp:revision>
  <cp:lastPrinted>2014-04-08T13:09:00Z</cp:lastPrinted>
  <dcterms:created xsi:type="dcterms:W3CDTF">2014-04-02T06:50:00Z</dcterms:created>
  <dcterms:modified xsi:type="dcterms:W3CDTF">2014-04-10T09:23:00Z</dcterms:modified>
</cp:coreProperties>
</file>